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b/>
          <w:bCs/>
          <w:sz w:val="44"/>
          <w:szCs w:val="44"/>
        </w:rPr>
        <w:t>Hi3516CV300+IMX323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special Version</w:t>
      </w: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7.1.16.5</w:t>
      </w:r>
      <w:r>
        <w:rPr>
          <w:rFonts w:hint="eastAsia"/>
          <w:b/>
          <w:bCs/>
          <w:sz w:val="44"/>
          <w:szCs w:val="44"/>
          <w:lang w:eastAsia="zh-CN"/>
        </w:rPr>
        <w:t>）</w:t>
      </w: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Introduction 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If IPC current version is 3516CV300+IMX323_W_7.1.16.5 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First to use F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 xml:space="preserve">W named 3516CV300_IMX323_W_7.2.0.1.FLS 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It is a bridge FW</w:t>
      </w:r>
    </w:p>
    <w:p>
      <w:pPr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232323"/>
          <w:sz w:val="28"/>
          <w:szCs w:val="28"/>
          <w:lang w:val="en-US" w:eastAsia="zh-CN"/>
        </w:rPr>
        <w:t xml:space="preserve">Then use </w:t>
      </w:r>
      <w:r>
        <w:rPr>
          <w:rFonts w:hint="eastAsia"/>
          <w:b/>
          <w:bCs/>
          <w:sz w:val="28"/>
          <w:szCs w:val="28"/>
          <w:lang w:val="en-US" w:eastAsia="zh-CN"/>
        </w:rPr>
        <w:t>3516CV300_IMX323_W_7.1.35.3_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ALLBIN.bin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to upgrade to Version 3516CV300_IMX323_W_7.1.35.3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具体操作如下：</w:t>
      </w:r>
    </w:p>
    <w:p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使用搜索工具，能够搜索到当前待操作</w:t>
      </w:r>
      <w:r>
        <w:rPr>
          <w:b/>
          <w:bCs/>
          <w:sz w:val="28"/>
          <w:szCs w:val="28"/>
        </w:rPr>
        <w:t>IPC</w:t>
      </w:r>
      <w:r>
        <w:rPr>
          <w:rFonts w:hint="eastAsia"/>
          <w:b/>
          <w:bCs/>
          <w:sz w:val="28"/>
          <w:szCs w:val="28"/>
        </w:rPr>
        <w:t>设备；</w:t>
      </w:r>
    </w:p>
    <w:p>
      <w:pPr>
        <w:jc w:val="left"/>
        <w:rPr>
          <w:b/>
          <w:bCs/>
          <w:sz w:val="28"/>
          <w:szCs w:val="28"/>
        </w:rPr>
      </w:pPr>
      <w:r>
        <w:rPr>
          <w:rFonts w:ascii="Calibri" w:hAnsi="Calibri" w:eastAsia="宋体" w:cs="Times New Roman"/>
          <w:b/>
          <w:kern w:val="2"/>
          <w:sz w:val="28"/>
          <w:szCs w:val="28"/>
          <w:lang w:val="en-US" w:eastAsia="zh-CN" w:bidi="ar-SA"/>
        </w:rPr>
        <w:pict>
          <v:shape id="图片 1" o:spid="_x0000_s1026" type="#_x0000_t75" style="height:225.75pt;width:408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使用搜索工具升级功能，</w:t>
      </w:r>
      <w:r>
        <w:rPr>
          <w:rFonts w:hint="eastAsia"/>
          <w:b/>
          <w:bCs/>
          <w:sz w:val="28"/>
          <w:szCs w:val="28"/>
          <w:lang w:eastAsia="zh-CN"/>
        </w:rPr>
        <w:t>用</w:t>
      </w:r>
      <w:r>
        <w:rPr>
          <w:b/>
          <w:bCs/>
          <w:color w:val="FF0000"/>
          <w:sz w:val="28"/>
          <w:szCs w:val="28"/>
        </w:rPr>
        <w:t>3516CV300_IMX323_W_7.2.0.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1</w:t>
      </w:r>
      <w:r>
        <w:rPr>
          <w:b/>
          <w:bCs/>
          <w:color w:val="FF0000"/>
          <w:sz w:val="28"/>
          <w:szCs w:val="28"/>
        </w:rPr>
        <w:t>.FLS</w:t>
      </w:r>
      <w:r>
        <w:rPr>
          <w:rFonts w:hint="eastAsia"/>
          <w:b/>
          <w:bCs/>
          <w:sz w:val="28"/>
          <w:szCs w:val="28"/>
        </w:rPr>
        <w:t>进行过渡版本文件的升级；</w:t>
      </w:r>
    </w:p>
    <w:p>
      <w:pPr>
        <w:jc w:val="left"/>
        <w:rPr>
          <w:b/>
          <w:bCs/>
          <w:color w:val="FF0000"/>
          <w:sz w:val="28"/>
          <w:szCs w:val="28"/>
        </w:rPr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1" o:spid="_x0000_s1027" type="#_x0000_t75" style="height:128.5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过渡版本升级时间大概为：</w:t>
      </w:r>
      <w:r>
        <w:rPr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秒；</w:t>
      </w: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搜索过渡版本：</w:t>
      </w:r>
    </w:p>
    <w:p>
      <w:pPr>
        <w:jc w:val="left"/>
        <w:rPr>
          <w:b/>
          <w:bCs/>
          <w:sz w:val="28"/>
          <w:szCs w:val="28"/>
        </w:rPr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2" o:spid="_x0000_s1028" type="#_x0000_t75" style="height:229.35pt;width:414.9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numPr>
          <w:ilvl w:val="0"/>
          <w:numId w:val="1"/>
        </w:num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使</w:t>
      </w:r>
      <w:r>
        <w:rPr>
          <w:rFonts w:hint="eastAsia"/>
          <w:b/>
          <w:bCs/>
          <w:sz w:val="28"/>
          <w:szCs w:val="28"/>
        </w:rPr>
        <w:t>用</w:t>
      </w:r>
      <w:r>
        <w:rPr>
          <w:rFonts w:hint="eastAsia"/>
          <w:b/>
          <w:bCs/>
          <w:color w:val="FF0000"/>
          <w:sz w:val="28"/>
          <w:szCs w:val="28"/>
        </w:rPr>
        <w:t>3516CV300_IMX323_W_7.1.35.3_ALLBIN.bin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eastAsia="zh-CN"/>
        </w:rPr>
        <w:t>进行最后一次级</w:t>
      </w:r>
    </w:p>
    <w:p>
      <w:pPr>
        <w:numPr>
          <w:numId w:val="0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（注意不是3516CV300_IMX323_W_7.1.35.3</w:t>
      </w:r>
      <w:r>
        <w:rPr>
          <w:b/>
          <w:bCs/>
          <w:sz w:val="28"/>
          <w:szCs w:val="28"/>
        </w:rPr>
        <w:t>.FLS</w:t>
      </w:r>
      <w:r>
        <w:rPr>
          <w:rFonts w:hint="eastAsia"/>
          <w:b/>
          <w:bCs/>
          <w:sz w:val="28"/>
          <w:szCs w:val="28"/>
        </w:rPr>
        <w:t>文件）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选择升级文件为3516CV300_IMX323_W_7.1.35.3</w:t>
      </w:r>
      <w:r>
        <w:rPr>
          <w:b/>
          <w:bCs/>
          <w:color w:val="FF0000"/>
          <w:sz w:val="28"/>
          <w:szCs w:val="28"/>
        </w:rPr>
        <w:t>_ALLBIN.bin</w:t>
      </w:r>
    </w:p>
    <w:p>
      <w:pPr>
        <w:jc w:val="left"/>
        <w:rPr>
          <w:b/>
          <w:bCs/>
          <w:sz w:val="28"/>
          <w:szCs w:val="28"/>
        </w:rPr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3" o:spid="_x0000_s1029" type="#_x0000_t75" style="height:152.3pt;width:502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这次</w:t>
      </w:r>
      <w:r>
        <w:rPr>
          <w:rFonts w:hint="eastAsia"/>
          <w:b/>
          <w:bCs/>
          <w:sz w:val="28"/>
          <w:szCs w:val="28"/>
        </w:rPr>
        <w:t>升级时间大概为：</w:t>
      </w:r>
      <w:r>
        <w:rPr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分</w:t>
      </w:r>
      <w:r>
        <w:rPr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秒；</w:t>
      </w:r>
    </w:p>
    <w:p>
      <w:pPr>
        <w:jc w:val="left"/>
        <w:rPr>
          <w:b/>
          <w:bCs/>
          <w:sz w:val="28"/>
          <w:szCs w:val="28"/>
        </w:rPr>
      </w:pPr>
    </w:p>
    <w:p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使用搜索工具，够搜索到当前待操作</w:t>
      </w:r>
      <w:r>
        <w:rPr>
          <w:b/>
          <w:bCs/>
          <w:sz w:val="28"/>
          <w:szCs w:val="28"/>
        </w:rPr>
        <w:t>IPC</w:t>
      </w:r>
      <w:r>
        <w:rPr>
          <w:rFonts w:hint="eastAsia"/>
          <w:b/>
          <w:bCs/>
          <w:sz w:val="28"/>
          <w:szCs w:val="28"/>
        </w:rPr>
        <w:t>设备，则完成本次设备升级工作；</w:t>
      </w:r>
    </w:p>
    <w:p>
      <w:pPr>
        <w:numPr>
          <w:numId w:val="0"/>
        </w:numPr>
        <w:jc w:val="left"/>
        <w:rPr>
          <w:b/>
          <w:bCs/>
          <w:sz w:val="28"/>
          <w:szCs w:val="28"/>
        </w:rPr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4" o:spid="_x0000_s1030" type="#_x0000_t75" style="height:229.35pt;width:414.5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使用</w:t>
      </w:r>
      <w:r>
        <w:rPr>
          <w:rFonts w:hint="eastAsia"/>
          <w:b/>
          <w:bCs/>
          <w:sz w:val="28"/>
          <w:szCs w:val="28"/>
        </w:rPr>
        <w:t>3516CV300_IMX323_W_7.1.35.3</w:t>
      </w:r>
      <w:r>
        <w:rPr>
          <w:b/>
          <w:bCs/>
          <w:color w:val="FF0000"/>
          <w:sz w:val="28"/>
          <w:szCs w:val="28"/>
        </w:rPr>
        <w:t>_ALLBIN.bin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文件升级后 ，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mac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 xml:space="preserve">地址和 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 xml:space="preserve">sn 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序列号需要重新烧写。</w:t>
      </w:r>
    </w:p>
    <w:p>
      <w:pPr>
        <w:widowControl w:val="0"/>
        <w:numPr>
          <w:numId w:val="0"/>
        </w:numPr>
        <w:jc w:val="left"/>
        <w:rPr>
          <w:rFonts w:hint="eastAsia"/>
          <w:b/>
          <w:bCs/>
          <w:color w:val="000000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7.</w:t>
      </w:r>
      <w:r>
        <w:rPr>
          <w:rFonts w:hint="eastAsia"/>
          <w:b/>
          <w:bCs/>
          <w:sz w:val="28"/>
          <w:szCs w:val="28"/>
          <w:lang w:val="en-US" w:eastAsia="zh-CN"/>
        </w:rPr>
        <w:t>如果机子当前是3516CV300_IMX323_W_7.1.22.4 及3516CV300_IMX323_W_7.1.22.4以后的版本 ，并且无法确定机子的软件是否稳定，可以通过用3516CV300_IMX323_W_7.1.35.3_ALLBIN.bin升级一次程序，这样就能保证是稳定的。</w:t>
      </w:r>
    </w:p>
    <w:p>
      <w:pPr>
        <w:widowControl w:val="0"/>
        <w:numPr>
          <w:numId w:val="0"/>
        </w:numPr>
        <w:jc w:val="left"/>
        <w:rPr>
          <w:rFonts w:hint="eastAsia"/>
          <w:b/>
          <w:bCs/>
          <w:color w:val="000000"/>
          <w:sz w:val="28"/>
          <w:szCs w:val="28"/>
          <w:lang w:val="en-US" w:eastAsia="zh-CN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4918089">
    <w:nsid w:val="591AA3C9"/>
    <w:multiLevelType w:val="singleLevel"/>
    <w:tmpl w:val="591AA3C9"/>
    <w:lvl w:ilvl="0" w:tentative="1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4949180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3"/>
    <w:semiHidden/>
    <w:qFormat/>
    <w:uiPriority w:val="99"/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image" Target="media/image1.jpe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customXml" Target="../customXml/item1.xml"/><Relationship Id="rId17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56</Words>
  <Characters>322</Characters>
  <Lines>0</Lines>
  <Paragraphs>0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kraft</dc:creator>
  <cp:lastModifiedBy>test</cp:lastModifiedBy>
  <dcterms:modified xsi:type="dcterms:W3CDTF">2017-11-24T11:10:50Z</dcterms:modified>
  <dc:title>Hi3516CV300+IMX323 special Version（7.1.16.5）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